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DB" w:rsidRDefault="00AA4CDB" w:rsidP="00AA4CD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b/>
          <w:bCs/>
          <w:color w:val="000000"/>
          <w:sz w:val="48"/>
          <w:szCs w:val="48"/>
        </w:rPr>
      </w:pP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b/>
          <w:bCs/>
          <w:color w:val="000000"/>
          <w:sz w:val="48"/>
          <w:szCs w:val="48"/>
        </w:rPr>
      </w:pP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b/>
          <w:bCs/>
          <w:color w:val="000000"/>
          <w:sz w:val="48"/>
          <w:szCs w:val="48"/>
        </w:rPr>
      </w:pP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b/>
          <w:bCs/>
          <w:color w:val="000000"/>
          <w:sz w:val="48"/>
          <w:szCs w:val="48"/>
        </w:rPr>
      </w:pP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8"/>
          <w:szCs w:val="48"/>
        </w:rPr>
        <w:t>Родительское собрание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52"/>
          <w:szCs w:val="52"/>
        </w:rPr>
        <w:t>«Профилактика деструктивного и противоправного поведения подростков»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bookmarkStart w:id="0" w:name="_GoBack"/>
      <w:bookmarkEnd w:id="0"/>
      <w:r>
        <w:rPr>
          <w:b/>
          <w:bCs/>
          <w:i/>
          <w:iCs/>
          <w:color w:val="000000"/>
        </w:rPr>
        <w:t>Цель:</w:t>
      </w:r>
      <w:r>
        <w:rPr>
          <w:color w:val="000000"/>
        </w:rPr>
        <w:t xml:space="preserve"> повысить знания родителей по теме: «Роль семьи в профилактике правонарушений среди подростков». 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Задачи: </w:t>
      </w:r>
      <w:r>
        <w:rPr>
          <w:color w:val="000000"/>
        </w:rPr>
        <w:t>пропаганда правовых знаний среди родителей; профилактика правонарушений несовершеннолетних; формирование навыков критического анализа сложных ситуаций; психологическое просвещение.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Ход собрания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самого рождения человек попадает в общество. Он растет, развивается и умирает в нем. На развитие человека оказывает влияние множество различных факторов, как биологических, так и социальных. Главным социальным фактором, влияющим на становление личности, является семья. Семьи бывают совершенно разными. В зависимости от состава семьи, от отношений в семье к членам семьи и вообще к окружающим людям человек смотрит на мир положительно или отрицательно, формирует свои взгляды, строит свои отношения с окружающими. Отношения в семье влияют также на то, по какому пути человек пойдет.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связи с возникающими проблемами у детей и даже в благополучных семьях возникает определенная сложность общения с детьми школьного возраста. Причем сложность увеличивается еще и потому, что родители часто не понимают, что с подростками общение должно строиться по-другому, нежели с маленькими. Не всегда родители различают, что нужно запрещать, а что следует разрешать. Все это может создать весьма непростую ситуацию.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Агрессивное поведение подростков является одной из наиболее актуальных социальных проблем. 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Агрессия</w:t>
      </w:r>
      <w:r>
        <w:rPr>
          <w:color w:val="000000"/>
        </w:rPr>
        <w:t> – это мотивированное деструктивное поведение, противоречащее нормам (правилам) сосуществования людей в обществе, наносящее вред объектам нападения (одушевленным и неодушевленным), приносящее физический ущерб людям или вызывающее у них психологический дискомфорт (отрицательные переживания, состояние напряженности, страха). Агрессия – это поведение или действие, направленное на нанесение физического или психического вреда другим людям. Можно сказать, что агрессия – это акт нападения.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Агрессивность </w:t>
      </w:r>
      <w:r>
        <w:rPr>
          <w:color w:val="000000"/>
        </w:rPr>
        <w:t>– приобретенное личное качество, готовность к агрессии. Агрессивность формируется в течение жизни и, в частности, в процессе социализации личности.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Решающая роль отводится семье. Именно в ней в процессе взаимодействия и взаимовлияния супругов, родителей и детей закладываются основы норм и правил нравственности, навыков совместной деятельности, формируются мировоззрение, ценностные ориентации, жизненные планы и идеалы. В то же время для подростка характерно стремление к эмансипации от близких взрослых. Они еще нуждаются в любви, заботе и мнении родителей, но вместе с тем уже испытывают сильное стремление быть самостоятельными и равными. И то, как сложатся отношения в этот трудный для обеих сторон период, зависит от стиля воспитания, сложившегося в семье и возможности родителей перестроиться, принять ребёнка как взрослого человека.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менее важным в формировании индивида являются воздействия макросреды – школы, колледжа, различных групп, в которых находится подросток. К неблагоприятным факторам стоит отнести смену образовательного учреждения и коллектива, частую смену педагогов, различающихся педагогической позицией.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Сведения об агрессии подросток получает также из общения со сверстниками. Они учатся вести себя агрессивно, наблюдая за поведением других подростков. Это создает дополнительные проблемы, т.к. в агрессивной компании происходит взаимное усиление агрессивности ее членов.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формирование агрессивного поведения особое влияние оказывают средства массовой информации, реклама, социальные сети и компьютерные игры.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Неблагоприятные условия семейного воспитания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Асоциальное поведение родителей.</w:t>
      </w:r>
      <w:r>
        <w:rPr>
          <w:color w:val="000000"/>
        </w:rPr>
        <w:t> Для ребенка самый действенный образец это его родители. Данные ряда научных исследований свидетельствуют о том, что каждый третий несовершеннолетний правонарушитель воспитывался в такой семье, где он постоянно сталкивался с резко отрицательными аспектами поведения родителей: систематическим пьянством, скандалами, развратом, проявлениями жестокости, совершением взрослыми преступлений. Из семей, где повседневное поведение взрослых носит антиобщественный характер, выходит в 10 раз больше детей с отклонениями в поведении, чем из других семей.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Недостаточное внимание и любовь со стороны родителей.</w:t>
      </w:r>
      <w:r>
        <w:rPr>
          <w:color w:val="000000"/>
        </w:rPr>
        <w:t> В морально неблагополучной семье у детей остается неудовлетворенной одна из важнейших психологических потребностей – потребность во внимании и любви со стороны родителей. Ухоженный, вовремя накормленный и модно одетый ребенок может быть внутренне одиноким, психологически безнадзорным, поскольку до его настроения, интересов и переживаний никому нет дела. Такие ребята особенно стремятся к общению со сверстниками и взрослыми вне семьи, что в известной степени компенсирует им нехватку внимания, ласки и заботы со стороны родителей. Однако если это общение приобретает нездоровый интерес, оно пагубным образом отражается на моральном развитии и поведении детей.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</w:rPr>
        <w:t>Гиперопека</w:t>
      </w:r>
      <w:proofErr w:type="spellEnd"/>
      <w:r>
        <w:rPr>
          <w:b/>
          <w:bCs/>
          <w:i/>
          <w:iCs/>
          <w:color w:val="000000"/>
        </w:rPr>
        <w:t>.</w:t>
      </w:r>
      <w:r>
        <w:rPr>
          <w:color w:val="000000"/>
        </w:rPr>
        <w:t xml:space="preserve"> В условиях опекающей регламентации, в семьях, где все определяется правилами и инструкциями, также не остается места для нравственности, так как </w:t>
      </w:r>
      <w:r>
        <w:rPr>
          <w:color w:val="000000"/>
        </w:rPr>
        <w:lastRenderedPageBreak/>
        <w:t xml:space="preserve">нравственность предполагает, прежде всего, свободу выбора. Родители так боятся, чтобы их дети не наделали ошибок, что, по сути дела, не дают им жить. В какие бы красочные одежды ни рядилась </w:t>
      </w:r>
      <w:proofErr w:type="spellStart"/>
      <w:r>
        <w:rPr>
          <w:color w:val="000000"/>
        </w:rPr>
        <w:t>гиперопека</w:t>
      </w:r>
      <w:proofErr w:type="spellEnd"/>
      <w:r>
        <w:rPr>
          <w:color w:val="000000"/>
        </w:rPr>
        <w:t xml:space="preserve"> – заботливости, желания добра и блага во спасение, – она все равно остается самой распространенной ошибкой воспитания. Следствие – инфантильность, несамостоятельность, личная несостоятельность ребенка. При ослаблении контроля старших он оказывается дезориентированным в своем поведении. Примером этому – случаи, когда послушные дети заботливых родителей оказываются вовлеченными в противоправные действия.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Чрезмерное удовлетворение потребностей ребенка.</w:t>
      </w:r>
      <w:r>
        <w:rPr>
          <w:color w:val="000000"/>
        </w:rPr>
        <w:t xml:space="preserve"> В семьях, где детям ни в чем не отказывают, потакают любым капризам, избавляют от домашних обязанностей, вырастают не просто </w:t>
      </w:r>
      <w:proofErr w:type="gramStart"/>
      <w:r>
        <w:rPr>
          <w:color w:val="000000"/>
        </w:rPr>
        <w:t>лентяи</w:t>
      </w:r>
      <w:proofErr w:type="gramEnd"/>
      <w:r>
        <w:rPr>
          <w:color w:val="000000"/>
        </w:rPr>
        <w:t>, а потребители, жаждущие все новых и новых удовольствий и благ. Отсутствие привычки к разумному самоограничению нередко толкает их на преступления, совершаемые под влиянием мотивов и желаний чисто потребительского характера. Нередко «слепая» родительская защита детей порождает у них уверенность в полнейшей своей безнаказанности.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Чрезмерная требовательность и авторитарность родителей.</w:t>
      </w:r>
      <w:r>
        <w:rPr>
          <w:color w:val="000000"/>
        </w:rPr>
        <w:t> Излишняя суровость родителей, чрезмерное использование всевозможных ограничений и запретов, наказаний, унижающих детей, оскорбляющих их человеческое достоинство, стремление подчинить ребенка своей воле, навязывание своего мнения и готовых решений, категоричность суждений и приказной тон, использование принуждения и репрессивных мер, включая физические наказания, разрушают атмосферу взаимопонимания и доверия, нередко толкая детей на преступления.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Какие ошибки совершают родители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Представите, что вы дома. Звонок в дверь – И на пороге ваша подруга или друг. Как вы показываете, что этот человек вам дорог, что вы рады ему? Представили</w:t>
      </w:r>
      <w:proofErr w:type="gramStart"/>
      <w:r>
        <w:rPr>
          <w:color w:val="000000"/>
        </w:rPr>
        <w:t>?...</w:t>
      </w:r>
      <w:proofErr w:type="gramEnd"/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теперь представьте, что это ваш собственный ребенок, вот он приходит из школы, и вы показываете, что рады его видеть? Представили? В чем разница?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«Активное слушанье» </w:t>
      </w:r>
      <w:r>
        <w:rPr>
          <w:color w:val="000000"/>
        </w:rPr>
        <w:t>Давайте вспомним, как мы разговаривали и разговариваем с нашими детьми – в детском возрасте, в основном, было «повелительное наклонение» и если дети не слушались, то мы угрожали. Или ребенок говорит, а вы делаете вид, что вы его слышите или сделали вид, что участвуете в разговоре с ним, а теперь? Повелительное наклонение вызывает у ребенка агрессию, обиду и если вы только делаете вид, что слушаете, то ребенок уже понимает, что вы его не слышите. Как часто мы оставляем детей наедине с грузом разных переживаний своими решительными «Поздно!», «Пора спать», «Некогда» и т.д. фразами, в то время как несколько минут слушания могли бы по-настоящему успокоить ребенка.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«активном слушанье» ребенок сам продвигается в решении своей проблемы. Если вы действительно будете стараться помнить об «активном слушанье», результат обязательно будет.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Контакт глаз</w:t>
      </w:r>
      <w:r>
        <w:rPr>
          <w:b/>
          <w:bCs/>
          <w:color w:val="000000"/>
        </w:rPr>
        <w:t> –</w:t>
      </w:r>
      <w:r>
        <w:rPr>
          <w:color w:val="000000"/>
        </w:rPr>
        <w:t> это возможность проявить теплые чувства друг к другу. Младенцы, лишенные любящего взгляда матери чаще болеют, хуже развиваются. Потребность в контакте глаз дана человеку от рождения. В 6-8 недель глаза ребенка ищут чего-то, первая улыбка на лице младенца появляется в ответ на ваше лицо.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Тревожные, неуверенные дети больше всего нуждаются в том, чтобы с ними налаживали контакт на любом уровне, в том числе и контакт глаз. Ласковый взгляд, переданная взглядом информация может отпечататься в сознании ребенка, чем сказанные слова. Даже если вы прибегаете к какому-либо наказанию, в ваших глазах должна быть любовь, а не злоба.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потребности в контакте глаз удовлетворены, то ребенок обаятелен, он не отворачивает голову в сторону при контакте с людьми, с такими детьми хочется общаться.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Так же очень важен </w:t>
      </w:r>
      <w:r>
        <w:rPr>
          <w:b/>
          <w:bCs/>
          <w:i/>
          <w:iCs/>
          <w:color w:val="000000"/>
        </w:rPr>
        <w:t>физический контакт</w:t>
      </w:r>
      <w:r>
        <w:rPr>
          <w:color w:val="000000"/>
        </w:rPr>
        <w:t xml:space="preserve"> ребенку. Обнимайте вашего ребенка не менее четырех раз в день. Для многих живых существ физический контакт остается </w:t>
      </w:r>
      <w:r>
        <w:rPr>
          <w:color w:val="000000"/>
        </w:rPr>
        <w:lastRenderedPageBreak/>
        <w:t>единственным способом выражения привязанности и заботы.</w:t>
      </w:r>
      <w:r>
        <w:rPr>
          <w:b/>
          <w:bCs/>
          <w:color w:val="000000"/>
        </w:rPr>
        <w:t> </w:t>
      </w:r>
      <w:r>
        <w:rPr>
          <w:color w:val="000000"/>
        </w:rPr>
        <w:t>У психологов есть понятие </w:t>
      </w:r>
      <w:r>
        <w:rPr>
          <w:b/>
          <w:bCs/>
          <w:i/>
          <w:iCs/>
          <w:color w:val="000000"/>
        </w:rPr>
        <w:t>“тактильного голода”. </w:t>
      </w:r>
      <w:r>
        <w:rPr>
          <w:color w:val="000000"/>
        </w:rPr>
        <w:t>Бывает он у детей, которых вполне достаточно кормят, но мало ласкают.  Многие родители не понимают как важно для ребенка, когда его обнимают, прижимают к себе, тормошат, целуют или трясут тяжелой отцовской рукой за холку.  Не бойтесь, что заласканному ребенку будет в жизни трудно. Теплые, ласковые прикосновения смягчают душу ребенка и снимают напряжение.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</w:t>
      </w:r>
      <w:r>
        <w:rPr>
          <w:color w:val="000000"/>
        </w:rPr>
        <w:t>Возня, борьба, похлопывание по плечу, потасовки, шутливые бои позволяют мальчику демонстрировать растущую силу и ловкость, чувствовать мужскую поддержку отца. Для мальчика эти “медвежьи” шалости не менее важны, чем для девочки “телячьи нежности”. По мере того, как мальчишки растут, они становятся все более нетерпимыми к спонтанным ласкам, но иногда у них возникает острая потребность в родительской любви, выражаемой через телесный контакт, нежность и ласку, очень важно не пропустить такие моменты.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Познавательная жизненная притча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</w:rPr>
        <w:t>Один очень известный психолог начал свой семинар по психологии, подняв вверх 500-рублевую купюру. В зале собралось около 200 человек. Психолог спросил, кто хочет получить купюру. Все, как по команде, подняли руки.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</w:rPr>
        <w:t>Прежде чем один из вас получит эту купюру, я кое-что с ней сделаю, — продолжил психолог. Он скомкал купюру и затем спросил, хочет ли кто-нибудь все еще ее получить. И опять все подняли руки.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</w:rPr>
        <w:t>Тогда, — ответил он, — я делаю следующее, и, бросив купюру на пол, слегка повозил ее ботинком по грязному полу. Затем он поднял купюру, купюра была мятая и грязная.</w:t>
      </w:r>
      <w:r>
        <w:rPr>
          <w:color w:val="000000"/>
        </w:rPr>
        <w:br/>
        <w:t>     «Ну, кому из вас она нужна в таком виде?» И все опять подняли руки.</w:t>
      </w:r>
      <w:r>
        <w:rPr>
          <w:color w:val="000000"/>
        </w:rPr>
        <w:br/>
        <w:t>     Дорогие друзья, — сказал психолог, — только что вы получили ценный, наглядный урок. Несмотря на все то, что я проделал с купюрой, вы все хотели ее получить, так как она не потеряла своей ценности. Она все еще купюра достоинством в 500 рублей.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</w:rPr>
        <w:t>В нашей жизни часто случается, что ребенок оказывается выброшенным из седла, растоптанным, лежащим на полу. В таких ситуациях он чувствует себя никчемным.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</w:rPr>
        <w:t>Но не важно, что случилось или случится, ОН НИКОГДА не потеряет своей ценности. Грязный или чистый, помятый или отутюженный — ОН всегда будет бесценен для всех тех, кто его любит. ЕГО ценность определяется не тем, что он делает или с кем он знаком, а тем — КАКОЙ ОН. </w:t>
      </w:r>
      <w:r>
        <w:rPr>
          <w:b/>
          <w:bCs/>
          <w:i/>
          <w:iCs/>
          <w:color w:val="000000"/>
        </w:rPr>
        <w:t>ОН – особенный! Не забывайте это НИКОГДА!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Обучите подростка контролю над своими эмоциями. Нужно учить выплёскивать внутреннее напряжения через активные действия, занятие спортом, подвижные игры. Надо уметь предъявлять свои чувства через их проговаривание и приглашение к сотрудничеству. Важно формирование таких качеств, как </w:t>
      </w:r>
      <w:proofErr w:type="spellStart"/>
      <w:r>
        <w:rPr>
          <w:color w:val="000000"/>
        </w:rPr>
        <w:t>эмпатия</w:t>
      </w:r>
      <w:proofErr w:type="spellEnd"/>
      <w:r>
        <w:rPr>
          <w:color w:val="000000"/>
        </w:rPr>
        <w:t>, доверие к людям.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Пока наши дети еще рядом с нами, давайте попробуем разобраться, какие цели они перед собой ставят, насколько эти цели истинны и реальны, как помочь ребятам не разочароваться и не потерять себя в жизни.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Анкета</w:t>
      </w:r>
      <w:r>
        <w:rPr>
          <w:color w:val="000000"/>
        </w:rPr>
        <w:t> (для родителей)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Как вы думаете, чего ждет ваш ребёнок от семьи, в которой живёт?</w:t>
      </w:r>
      <w:r>
        <w:rPr>
          <w:i/>
          <w:iCs/>
          <w:color w:val="000000"/>
        </w:rPr>
        <w:t> Если что-то другое – напишите рядом.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хорошей организации быта,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радости общения,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покоя и защищённости.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Одинок ли ваш ребёнок в семье?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да,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нет,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не знаю.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Что для вашего ребёнка вечер дома? </w:t>
      </w:r>
      <w:r>
        <w:rPr>
          <w:i/>
          <w:iCs/>
          <w:color w:val="000000"/>
        </w:rPr>
        <w:t>Если что-то другое – напишите рядом.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радость общения,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б) возможность быть самим собой,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мучение и пытка.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Как ваш ребёнок проводит свободное время? </w:t>
      </w:r>
      <w:r>
        <w:rPr>
          <w:i/>
          <w:iCs/>
          <w:color w:val="000000"/>
        </w:rPr>
        <w:t>Если что-то другое – напишите рядом.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встречается и общается с друзьями,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общается в социальных сетях,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проводит время в кругу семьи.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Что толкает подростка на противоправные поступки?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____________________________________________________________________________________________________________________________________________________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6. По вашему мнению, кто должен давать знания детям, чтобы предупредить противоправное поведение детей.</w:t>
      </w:r>
      <w:r>
        <w:rPr>
          <w:color w:val="000000"/>
        </w:rPr>
        <w:t> (Пронумеровать в порядке значимости)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классный руководитель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инспектор по делам несовершеннолетних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СМИ (средства массовой информации)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уполномоченный по правам ребёнка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психолог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семья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</w:rPr>
        <w:t>Рекомендации родителям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1.Принимать ребенка.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Активно слушать его переживания и потребности.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Бывать (читать, разговаривать, заниматься) вместе.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Не вмешиваться в его занятия, с которыми он справляется.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Помогать, когда просит.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Поддерживать успехи.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Делиться своими чувствами (значит доверять).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Конструктивно разрешать конфликты.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 Использовать в повседневном общении приветливые фразы. Например: Мне хорошо с тобой. Я рада тебя видеть. Хорошо, что ты пришел. Мне нравится, как ты… Я по тебе соскучилась. Давай (посидим, поделаем…) вместе. Ты, конечно, справишься. Как хорошо, что ты у нас есть. Ты мой хороший.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 Обнимать не менее 4-х раз в день.</w:t>
      </w:r>
    </w:p>
    <w:p w:rsidR="00AA4CDB" w:rsidRDefault="00AA4CDB" w:rsidP="00AA4C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</w:rPr>
        <w:t>В своём арсенале, уважаемые родители, вы должны иметь: внимание, сочувствие, терпение, требовательность, честность, открытость, обязательность, доброту, ласку, заботу, доверие, понимание, чувство юмора, ответственность, такт.</w:t>
      </w:r>
      <w:proofErr w:type="gramEnd"/>
    </w:p>
    <w:p w:rsidR="00D8051D" w:rsidRDefault="00D8051D" w:rsidP="00AA4CDB">
      <w:pPr>
        <w:ind w:firstLine="709"/>
        <w:jc w:val="both"/>
      </w:pPr>
    </w:p>
    <w:sectPr w:rsidR="00D80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DB"/>
    <w:rsid w:val="00AA4CDB"/>
    <w:rsid w:val="00D8051D"/>
    <w:rsid w:val="00E0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CD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CD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shcoll</dc:creator>
  <cp:lastModifiedBy>digital</cp:lastModifiedBy>
  <cp:revision>2</cp:revision>
  <dcterms:created xsi:type="dcterms:W3CDTF">2019-03-04T15:20:00Z</dcterms:created>
  <dcterms:modified xsi:type="dcterms:W3CDTF">2022-10-29T03:11:00Z</dcterms:modified>
</cp:coreProperties>
</file>